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5E6D1" w14:textId="0E9C3B68" w:rsidR="00DB59F4" w:rsidRPr="00D76CD5" w:rsidRDefault="005E1208">
      <w:pPr>
        <w:rPr>
          <w:rFonts w:ascii="Gotham Medium" w:hAnsi="Gotham Medium"/>
        </w:rPr>
      </w:pPr>
      <w:r w:rsidRPr="00D76CD5">
        <w:rPr>
          <w:rFonts w:ascii="Gotham Medium" w:hAnsi="Gotham Medium"/>
        </w:rPr>
        <w:t xml:space="preserve">Waterfront Botanical Gardens “Garden Guide” </w:t>
      </w:r>
      <w:r w:rsidR="0000060B" w:rsidRPr="00D76CD5">
        <w:rPr>
          <w:rFonts w:ascii="Gotham Medium" w:hAnsi="Gotham Medium"/>
        </w:rPr>
        <w:t>Program Policies</w:t>
      </w:r>
    </w:p>
    <w:p w14:paraId="6B6B2C8E" w14:textId="09993F85" w:rsidR="00252648" w:rsidRDefault="00252648">
      <w:pPr>
        <w:rPr>
          <w:rFonts w:ascii="Gotham Light" w:hAnsi="Gotham Light"/>
          <w:b/>
          <w:bCs/>
        </w:rPr>
      </w:pPr>
    </w:p>
    <w:p w14:paraId="513016EC" w14:textId="77777777" w:rsidR="00A27C0C" w:rsidRDefault="00252648">
      <w:pPr>
        <w:rPr>
          <w:rFonts w:ascii="Gotham Light" w:hAnsi="Gotham Light"/>
        </w:rPr>
      </w:pPr>
      <w:r>
        <w:rPr>
          <w:rFonts w:ascii="Gotham Light" w:hAnsi="Gotham Light"/>
        </w:rPr>
        <w:t>The WBG Garden Guides will serve as an essential part of the daily operations of the botanical gardens</w:t>
      </w:r>
      <w:r w:rsidR="00D15AC7">
        <w:rPr>
          <w:rFonts w:ascii="Gotham Light" w:hAnsi="Gotham Light"/>
        </w:rPr>
        <w:t xml:space="preserve"> during </w:t>
      </w:r>
      <w:r w:rsidR="00A27C0C">
        <w:rPr>
          <w:rFonts w:ascii="Gotham Light" w:hAnsi="Gotham Light"/>
        </w:rPr>
        <w:t xml:space="preserve">visiting </w:t>
      </w:r>
      <w:r w:rsidR="00D15AC7">
        <w:rPr>
          <w:rFonts w:ascii="Gotham Light" w:hAnsi="Gotham Light"/>
        </w:rPr>
        <w:t>hours</w:t>
      </w:r>
      <w:r>
        <w:rPr>
          <w:rFonts w:ascii="Gotham Light" w:hAnsi="Gotham Light"/>
        </w:rPr>
        <w:t xml:space="preserve">. </w:t>
      </w:r>
    </w:p>
    <w:p w14:paraId="57269593" w14:textId="3F559489" w:rsidR="00252648" w:rsidRPr="00252648" w:rsidRDefault="00252648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We are seeking dependable, committed individuals who are willing and able to </w:t>
      </w:r>
      <w:r w:rsidR="003562EC">
        <w:rPr>
          <w:rFonts w:ascii="Gotham Light" w:hAnsi="Gotham Light"/>
        </w:rPr>
        <w:t xml:space="preserve">help us </w:t>
      </w:r>
      <w:r w:rsidR="00CD3CA7">
        <w:rPr>
          <w:rFonts w:ascii="Gotham Light" w:hAnsi="Gotham Light"/>
        </w:rPr>
        <w:t>educate and inspire</w:t>
      </w:r>
      <w:r w:rsidR="003562EC">
        <w:rPr>
          <w:rFonts w:ascii="Gotham Light" w:hAnsi="Gotham Light"/>
        </w:rPr>
        <w:t xml:space="preserve"> our guests</w:t>
      </w:r>
      <w:r w:rsidR="00CD3CA7">
        <w:rPr>
          <w:rFonts w:ascii="Gotham Light" w:hAnsi="Gotham Light"/>
        </w:rPr>
        <w:t xml:space="preserve"> and ensure</w:t>
      </w:r>
      <w:r w:rsidR="00FC3B4C">
        <w:rPr>
          <w:rFonts w:ascii="Gotham Light" w:hAnsi="Gotham Light"/>
        </w:rPr>
        <w:t xml:space="preserve"> that</w:t>
      </w:r>
      <w:r w:rsidR="00CD3CA7">
        <w:rPr>
          <w:rFonts w:ascii="Gotham Light" w:hAnsi="Gotham Light"/>
        </w:rPr>
        <w:t xml:space="preserve"> they have a positive garden experience</w:t>
      </w:r>
      <w:r w:rsidR="00F95FBE">
        <w:rPr>
          <w:rFonts w:ascii="Gotham Light" w:hAnsi="Gotham Light"/>
        </w:rPr>
        <w:t>.</w:t>
      </w:r>
    </w:p>
    <w:p w14:paraId="4A90EF21" w14:textId="35329636" w:rsidR="007828C6" w:rsidRPr="002B420A" w:rsidRDefault="007828C6">
      <w:pPr>
        <w:rPr>
          <w:rFonts w:ascii="Gotham Light" w:hAnsi="Gotham Light"/>
          <w:b/>
          <w:bCs/>
        </w:rPr>
      </w:pPr>
    </w:p>
    <w:p w14:paraId="70B96B8F" w14:textId="23494612" w:rsidR="007828C6" w:rsidRDefault="00BB4B75">
      <w:pPr>
        <w:rPr>
          <w:rFonts w:ascii="Gotham Light" w:hAnsi="Gotham Light"/>
          <w:b/>
          <w:bCs/>
        </w:rPr>
      </w:pPr>
      <w:r>
        <w:rPr>
          <w:rFonts w:ascii="Gotham Medium" w:hAnsi="Gotham Medium"/>
        </w:rPr>
        <w:t>Garden</w:t>
      </w:r>
      <w:r w:rsidR="007828C6" w:rsidRPr="00D76CD5">
        <w:rPr>
          <w:rFonts w:ascii="Gotham Medium" w:hAnsi="Gotham Medium"/>
        </w:rPr>
        <w:t xml:space="preserve"> Hours</w:t>
      </w:r>
      <w:r w:rsidR="000446A9">
        <w:rPr>
          <w:rFonts w:ascii="Gotham Medium" w:hAnsi="Gotham Medium"/>
        </w:rPr>
        <w:t xml:space="preserve"> of Operation</w:t>
      </w:r>
      <w:r w:rsidR="007828C6" w:rsidRPr="002B420A">
        <w:rPr>
          <w:rFonts w:ascii="Gotham Light" w:hAnsi="Gotham Light"/>
          <w:b/>
          <w:bCs/>
        </w:rPr>
        <w:t>:</w:t>
      </w:r>
    </w:p>
    <w:p w14:paraId="031A0EAA" w14:textId="19B14C9A" w:rsidR="00F16E54" w:rsidRDefault="00F16E54">
      <w:pPr>
        <w:rPr>
          <w:rFonts w:ascii="Gotham Light" w:hAnsi="Gotham Light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6E54" w14:paraId="7EF372B1" w14:textId="77777777" w:rsidTr="00F16E54">
        <w:tc>
          <w:tcPr>
            <w:tcW w:w="4675" w:type="dxa"/>
          </w:tcPr>
          <w:p w14:paraId="21E80542" w14:textId="232E4F07" w:rsidR="00F16E54" w:rsidRPr="00D76CD5" w:rsidRDefault="00F16E54" w:rsidP="00F16E54">
            <w:pPr>
              <w:pStyle w:val="Default"/>
              <w:spacing w:line="280" w:lineRule="atLeast"/>
              <w:rPr>
                <w:rFonts w:ascii="Gotham Medium" w:hAnsi="Gotham Medium"/>
                <w:b/>
                <w:bCs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>
              <w:rPr>
                <w:rFonts w:ascii="Gotham Medium" w:hAnsi="Gotham Medium"/>
                <w:b/>
                <w:bCs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Regular</w:t>
            </w:r>
            <w:r w:rsidRPr="00D76CD5">
              <w:rPr>
                <w:rFonts w:ascii="Gotham Medium" w:hAnsi="Gotham Medium"/>
                <w:b/>
                <w:bCs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Hours</w:t>
            </w:r>
            <w:r>
              <w:rPr>
                <w:rFonts w:ascii="Gotham Medium" w:hAnsi="Gotham Medium"/>
                <w:b/>
                <w:bCs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(Mar 1 – </w:t>
            </w:r>
            <w:r w:rsidR="001D1796">
              <w:rPr>
                <w:rFonts w:ascii="Gotham Medium" w:hAnsi="Gotham Medium"/>
                <w:b/>
                <w:bCs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Oct</w:t>
            </w:r>
            <w:r>
              <w:rPr>
                <w:rFonts w:ascii="Gotham Medium" w:hAnsi="Gotham Medium"/>
                <w:b/>
                <w:bCs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3</w:t>
            </w:r>
            <w:r w:rsidR="001D1796">
              <w:rPr>
                <w:rFonts w:ascii="Gotham Medium" w:hAnsi="Gotham Medium"/>
                <w:b/>
                <w:bCs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1</w:t>
            </w:r>
            <w:r>
              <w:rPr>
                <w:rFonts w:ascii="Gotham Medium" w:hAnsi="Gotham Medium"/>
                <w:b/>
                <w:bCs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)</w:t>
            </w:r>
          </w:p>
          <w:p w14:paraId="5D1E6A8D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Monday: closed</w:t>
            </w:r>
          </w:p>
          <w:p w14:paraId="72EA7830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eastAsia="Times" w:hAnsi="Gotham Light" w:cs="Times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Tuesday: closed</w:t>
            </w:r>
          </w:p>
          <w:p w14:paraId="2811C8E4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Wednesday: 10am-4pm</w:t>
            </w:r>
            <w:r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</w:t>
            </w:r>
          </w:p>
          <w:p w14:paraId="4D54AB9E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Thursday: 10am-7pm</w:t>
            </w:r>
          </w:p>
          <w:p w14:paraId="4448AF9B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Friday: 10am-4pm</w:t>
            </w:r>
          </w:p>
          <w:p w14:paraId="338593AB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Saturday: 10am-4pm</w:t>
            </w:r>
          </w:p>
          <w:p w14:paraId="267ED01A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Sunday: 12-4pm</w:t>
            </w:r>
          </w:p>
          <w:p w14:paraId="0C937C3E" w14:textId="77777777" w:rsidR="00F16E54" w:rsidRDefault="00F16E54">
            <w:pPr>
              <w:rPr>
                <w:rFonts w:ascii="Gotham Light" w:hAnsi="Gotham Light"/>
                <w:b/>
                <w:bCs/>
              </w:rPr>
            </w:pPr>
          </w:p>
        </w:tc>
        <w:tc>
          <w:tcPr>
            <w:tcW w:w="4675" w:type="dxa"/>
          </w:tcPr>
          <w:p w14:paraId="43866923" w14:textId="03937713" w:rsidR="00F16E54" w:rsidRPr="00D76CD5" w:rsidRDefault="00F16E54" w:rsidP="00F16E54">
            <w:pPr>
              <w:pStyle w:val="Default"/>
              <w:spacing w:line="280" w:lineRule="atLeast"/>
              <w:rPr>
                <w:rFonts w:ascii="Gotham Medium" w:hAnsi="Gotham Medium"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D76CD5">
              <w:rPr>
                <w:rFonts w:ascii="Gotham Medium" w:hAnsi="Gotham Medium"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Winter Hours (</w:t>
            </w:r>
            <w:r w:rsidR="001D1796">
              <w:rPr>
                <w:rFonts w:ascii="Gotham Medium" w:hAnsi="Gotham Medium"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Nov</w:t>
            </w:r>
            <w:r w:rsidRPr="00D76CD5">
              <w:rPr>
                <w:rFonts w:ascii="Gotham Medium" w:hAnsi="Gotham Medium"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1-Feb </w:t>
            </w:r>
            <w:r w:rsidR="001D1796">
              <w:rPr>
                <w:rFonts w:ascii="Gotham Medium" w:hAnsi="Gotham Medium"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28/</w:t>
            </w:r>
            <w:r w:rsidRPr="00D76CD5">
              <w:rPr>
                <w:rFonts w:ascii="Gotham Medium" w:hAnsi="Gotham Medium"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29) </w:t>
            </w:r>
          </w:p>
          <w:p w14:paraId="167C4640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Monday: closed</w:t>
            </w:r>
          </w:p>
          <w:p w14:paraId="389FB342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Tuesday: closed</w:t>
            </w:r>
          </w:p>
          <w:p w14:paraId="61ACB2AE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Wednesday: closed</w:t>
            </w:r>
          </w:p>
          <w:p w14:paraId="394FB6E5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Thursday: closed</w:t>
            </w:r>
          </w:p>
          <w:p w14:paraId="4228486E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Friday: 10am-4pm</w:t>
            </w:r>
          </w:p>
          <w:p w14:paraId="1E6F8A9D" w14:textId="77777777" w:rsidR="00F16E54" w:rsidRPr="002B420A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Saturday: 10am-4pm</w:t>
            </w:r>
          </w:p>
          <w:p w14:paraId="38257D08" w14:textId="77777777" w:rsidR="00F16E54" w:rsidRDefault="00F16E54" w:rsidP="00F16E54">
            <w:pPr>
              <w:pStyle w:val="Default"/>
              <w:spacing w:line="280" w:lineRule="atLeast"/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2B420A">
              <w:rPr>
                <w:rFonts w:ascii="Gotham Light" w:hAnsi="Gotham Light"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Sunday: 12-4pm</w:t>
            </w:r>
          </w:p>
          <w:p w14:paraId="11121D1C" w14:textId="77777777" w:rsidR="00F16E54" w:rsidRDefault="00F16E54">
            <w:pPr>
              <w:rPr>
                <w:rFonts w:ascii="Gotham Light" w:hAnsi="Gotham Light"/>
                <w:b/>
                <w:bCs/>
              </w:rPr>
            </w:pPr>
          </w:p>
        </w:tc>
      </w:tr>
      <w:tr w:rsidR="00BB4B75" w14:paraId="23F59DBF" w14:textId="77777777" w:rsidTr="00F16E54">
        <w:tc>
          <w:tcPr>
            <w:tcW w:w="4675" w:type="dxa"/>
          </w:tcPr>
          <w:p w14:paraId="1B5553DC" w14:textId="5FDA62D1" w:rsidR="00BB4B75" w:rsidRPr="00BB4B75" w:rsidRDefault="00BB4B75" w:rsidP="00F16E54">
            <w:pPr>
              <w:pStyle w:val="Default"/>
              <w:spacing w:line="280" w:lineRule="atLeast"/>
              <w:rPr>
                <w:rFonts w:ascii="Gotham Medium" w:hAnsi="Gotham Medium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  <w:r w:rsidRPr="00BB4B75">
              <w:rPr>
                <w:rFonts w:ascii="Gotham Medium" w:hAnsi="Gotham Medium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>** The WBG offices</w:t>
            </w:r>
            <w:r>
              <w:rPr>
                <w:rFonts w:ascii="Gotham Medium" w:hAnsi="Gotham Medium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(in the River Park condos across the street)</w:t>
            </w:r>
            <w:r w:rsidRPr="00BB4B75">
              <w:rPr>
                <w:rFonts w:ascii="Gotham Medium" w:hAnsi="Gotham Medium"/>
                <w:b/>
                <w:bCs/>
                <w:sz w:val="24"/>
                <w:szCs w:val="24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  <w:t xml:space="preserve"> are open M-F from 9am-5pm</w:t>
            </w:r>
          </w:p>
        </w:tc>
        <w:tc>
          <w:tcPr>
            <w:tcW w:w="4675" w:type="dxa"/>
          </w:tcPr>
          <w:p w14:paraId="337ED672" w14:textId="77777777" w:rsidR="00BB4B75" w:rsidRPr="00D76CD5" w:rsidRDefault="00BB4B75" w:rsidP="00F16E54">
            <w:pPr>
              <w:pStyle w:val="Default"/>
              <w:spacing w:line="280" w:lineRule="atLeast"/>
              <w:rPr>
                <w:rFonts w:ascii="Gotham Medium" w:hAnsi="Gotham Medium"/>
                <w:sz w:val="24"/>
                <w:szCs w:val="24"/>
                <w:u w:val="single"/>
                <w14:textOutline w14:w="0" w14:cap="flat" w14:cmpd="sng" w14:algn="ctr">
                  <w14:solidFill>
                    <w14:srgbClr w14:val="000000"/>
                  </w14:solidFill>
                  <w14:prstDash w14:val="solid"/>
                  <w14:miter w14:lim="400000"/>
                </w14:textOutline>
              </w:rPr>
            </w:pPr>
          </w:p>
        </w:tc>
      </w:tr>
    </w:tbl>
    <w:p w14:paraId="41D4764E" w14:textId="77777777" w:rsidR="00F16E54" w:rsidRPr="002B420A" w:rsidRDefault="00F16E54">
      <w:pPr>
        <w:rPr>
          <w:rFonts w:ascii="Gotham Light" w:hAnsi="Gotham Light"/>
          <w:b/>
          <w:bCs/>
        </w:rPr>
      </w:pPr>
    </w:p>
    <w:p w14:paraId="43D61DD6" w14:textId="723B5B1C" w:rsidR="002B420A" w:rsidRPr="00D76CD5" w:rsidRDefault="00907F49" w:rsidP="002B420A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76CD5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Education</w:t>
      </w:r>
    </w:p>
    <w:p w14:paraId="6A23445E" w14:textId="6602CC72" w:rsidR="00907F49" w:rsidRDefault="00907F49" w:rsidP="002B420A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46A2CC0" w14:textId="4F0B608C" w:rsidR="00907F49" w:rsidRDefault="00F1553C" w:rsidP="00907F49">
      <w:pPr>
        <w:pStyle w:val="Default"/>
        <w:numPr>
          <w:ilvl w:val="0"/>
          <w:numId w:val="2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907F4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FB75C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must</w:t>
      </w:r>
      <w:r w:rsidR="00907F4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complete </w:t>
      </w:r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all units in the training program.</w:t>
      </w:r>
    </w:p>
    <w:p w14:paraId="62A5A005" w14:textId="6527D7CC" w:rsidR="00D76CD5" w:rsidRPr="005639E7" w:rsidRDefault="0088005E" w:rsidP="00D76CD5">
      <w:pPr>
        <w:pStyle w:val="Default"/>
        <w:numPr>
          <w:ilvl w:val="0"/>
          <w:numId w:val="2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Garden </w:t>
      </w:r>
      <w:r w:rsidR="00562A75"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Guides must</w:t>
      </w:r>
      <w:r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keep up with the information </w:t>
      </w:r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update </w:t>
      </w:r>
      <w:r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emails</w:t>
      </w:r>
      <w:r w:rsidR="005639E7"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and</w:t>
      </w:r>
      <w:r w:rsidR="00562A75"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attend periodic refresher</w:t>
      </w:r>
      <w:r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/</w:t>
      </w:r>
      <w:r w:rsidR="00562A75"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info sessions</w:t>
      </w:r>
      <w:r w:rsidR="00C33FD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in order</w:t>
      </w:r>
      <w:r w:rsidR="00D15AC7"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to stay current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="00C33FD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The dates and times for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C33FD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required 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refresher sessions will be communicated via email.</w:t>
      </w:r>
    </w:p>
    <w:p w14:paraId="3F296694" w14:textId="4DE57AAF" w:rsidR="00631BF3" w:rsidRPr="00D37C18" w:rsidRDefault="00631BF3" w:rsidP="00631BF3">
      <w:pPr>
        <w:pStyle w:val="Default"/>
        <w:spacing w:line="280" w:lineRule="atLeast"/>
        <w:ind w:left="720"/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501894C5" w14:textId="2EEE63B9" w:rsidR="002B420A" w:rsidRPr="00D37C18" w:rsidRDefault="002B420A" w:rsidP="002B420A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Working</w:t>
      </w:r>
      <w:r w:rsidR="00C17756"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as a WBG </w:t>
      </w:r>
      <w:r w:rsidR="00060DA6"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</w:t>
      </w:r>
    </w:p>
    <w:p w14:paraId="20A5553D" w14:textId="00A2DAB9" w:rsidR="002B420A" w:rsidRDefault="002B420A" w:rsidP="002B420A">
      <w:pPr>
        <w:pStyle w:val="Default"/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2AD9672" w14:textId="3DA93FC4" w:rsidR="00B54CE7" w:rsidRPr="000E2A2D" w:rsidRDefault="00B54CE7" w:rsidP="002B420A">
      <w:pPr>
        <w:pStyle w:val="Default"/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0E2A2D"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General</w:t>
      </w:r>
    </w:p>
    <w:p w14:paraId="51C7BAC0" w14:textId="10264BAC" w:rsidR="002B420A" w:rsidRPr="002B420A" w:rsidRDefault="00060DA6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be needed during the hours of operation to </w:t>
      </w:r>
      <w:r w:rsidR="00D15AC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greet guests, answer their questions, and show them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around the property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 w:rsidR="00D15AC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In the event of private tours, a</w:t>
      </w:r>
      <w:r w:rsidR="00C33FD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ll g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roups are supposed to contact 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the WBG office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first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to reserve one</w:t>
      </w:r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(they cost money).</w:t>
      </w:r>
    </w:p>
    <w:p w14:paraId="3B31B0BD" w14:textId="7200990C" w:rsidR="002B420A" w:rsidRPr="00EE6286" w:rsidRDefault="00C33FD0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Individual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GG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hifts will be two</w:t>
      </w:r>
      <w:r w:rsidR="00060DA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hours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long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and 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three hours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long</w:t>
      </w:r>
      <w:r w:rsidR="00562A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on </w:t>
      </w:r>
      <w:r w:rsidR="00D15AC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Thursdays (our “open late” day of the week</w:t>
      </w:r>
      <w:r w:rsidR="0056253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from March -</w:t>
      </w:r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October</w:t>
      </w:r>
      <w:r w:rsidR="00D15AC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)</w:t>
      </w:r>
    </w:p>
    <w:p w14:paraId="5F8453EE" w14:textId="5CC21180" w:rsidR="00EE6286" w:rsidRPr="00562A75" w:rsidRDefault="00A24E3E" w:rsidP="002B420A">
      <w:pPr>
        <w:pStyle w:val="Default"/>
        <w:numPr>
          <w:ilvl w:val="0"/>
          <w:numId w:val="1"/>
        </w:numPr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GGs</w:t>
      </w:r>
      <w:r w:rsidR="00562A75" w:rsidRPr="00562A75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are required to </w:t>
      </w:r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serve</w:t>
      </w:r>
      <w:r w:rsidR="00C33FD0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at least</w:t>
      </w:r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D15AC7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two shifts per month</w:t>
      </w:r>
      <w:r w:rsidR="00C33FD0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C33FD0" w:rsidRPr="00C33FD0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(4 total hours)</w:t>
      </w:r>
      <w:r w:rsidR="00D15AC7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D15AC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during the regular season </w:t>
      </w:r>
      <w:r w:rsidR="0056253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(March-</w:t>
      </w:r>
      <w:r w:rsidR="001D179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October</w:t>
      </w:r>
      <w:r w:rsidR="0056253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 w:rsidR="00D15AC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and </w:t>
      </w:r>
      <w:r w:rsidR="00C33FD0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at least </w:t>
      </w:r>
      <w:r w:rsidR="00D15AC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one shift per month</w:t>
      </w:r>
      <w:r w:rsidR="00C33FD0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(2 total hours)</w:t>
      </w:r>
      <w:r w:rsidR="00D15AC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in the off</w:t>
      </w:r>
      <w:r w:rsidR="0056253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 w:rsidR="00D15AC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season</w:t>
      </w:r>
      <w:r w:rsidR="0056253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</w:t>
      </w:r>
      <w:r w:rsidR="001D179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November</w:t>
      </w:r>
      <w:r w:rsidR="0056253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-February)</w:t>
      </w:r>
      <w:r w:rsidR="00D15AC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to </w:t>
      </w:r>
      <w:r w:rsidR="00D15AC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>maintain “active” status</w:t>
      </w:r>
      <w:r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to move back to “active” from </w:t>
      </w:r>
      <w:r w:rsidR="00C33FD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“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inactive</w:t>
      </w:r>
      <w:r w:rsidR="00C33FD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”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status, a GG must repeat training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14:paraId="2295E785" w14:textId="32B7179B" w:rsidR="002B420A" w:rsidRPr="002B420A" w:rsidRDefault="003562EC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must remain for the duration of their shift,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unless there is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 emergency </w:t>
      </w:r>
      <w:r w:rsidR="000E2A2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(natural, personal, </w:t>
      </w:r>
      <w:proofErr w:type="spellStart"/>
      <w:r w:rsidR="000E2A2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etc</w:t>
      </w:r>
      <w:proofErr w:type="spellEnd"/>
      <w:r w:rsidR="000E2A2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or</w:t>
      </w:r>
      <w:r w:rsidR="003C6F8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unless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otherwise </w:t>
      </w:r>
      <w:r w:rsidR="006F469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released</w:t>
      </w:r>
      <w:r w:rsidR="003C6F8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by</w:t>
      </w:r>
      <w:r w:rsidR="00C33FD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</w:t>
      </w:r>
      <w:r w:rsidR="003C6F8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WBG staff</w:t>
      </w:r>
      <w:r w:rsidR="00C33FD0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member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14:paraId="7CDBF34D" w14:textId="02AA4C53" w:rsidR="002B420A" w:rsidRPr="00882CCB" w:rsidRDefault="003562EC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check</w:t>
      </w:r>
      <w:r w:rsidR="002B420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in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with Dan when they arrive for their shift. Dan will then notify me, and I will approve hours in the database.</w:t>
      </w:r>
    </w:p>
    <w:p w14:paraId="6471BBAD" w14:textId="5A3EC0C0" w:rsidR="00882CCB" w:rsidRPr="0088005E" w:rsidRDefault="00882CCB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Guides will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notify any onsite WBG staff of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incident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 that need reporting.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14:paraId="2C3E662F" w14:textId="7BCEE3DD" w:rsidR="0088005E" w:rsidRPr="0088005E" w:rsidRDefault="0088005E" w:rsidP="002B420A">
      <w:pPr>
        <w:pStyle w:val="Default"/>
        <w:numPr>
          <w:ilvl w:val="0"/>
          <w:numId w:val="1"/>
        </w:numPr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88005E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Please always have your preferred email address up to date and on file</w:t>
      </w:r>
      <w:r w:rsidR="009021D4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with us</w:t>
      </w:r>
      <w:r w:rsidRPr="0088005E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as all communications</w:t>
      </w:r>
      <w:r w:rsidR="005639E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to the group</w:t>
      </w:r>
      <w:r w:rsidRPr="0088005E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are done via email</w:t>
      </w:r>
    </w:p>
    <w:p w14:paraId="1A0C3322" w14:textId="77777777" w:rsidR="00B54CE7" w:rsidRPr="00B54CE7" w:rsidRDefault="00B54CE7" w:rsidP="00EE6286">
      <w:pPr>
        <w:pStyle w:val="Default"/>
        <w:spacing w:line="280" w:lineRule="atLeast"/>
        <w:ind w:left="720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A6EF89F" w14:textId="2462AFD5" w:rsidR="00B54CE7" w:rsidRPr="00D37C18" w:rsidRDefault="00B54CE7" w:rsidP="00B54CE7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Accountability</w:t>
      </w:r>
    </w:p>
    <w:p w14:paraId="0107CB23" w14:textId="49EDA62C" w:rsidR="002B420A" w:rsidRPr="001D1796" w:rsidRDefault="00631BF3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Since this is a very specialized group of volunteers, 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have </w:t>
      </w:r>
      <w:r w:rsidR="006026E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the option to add their contact info to a larger Garden Guide contact list that will be shared within the group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In the event of an emergency or known absence, 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guides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may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use this information to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try to find a replacement within the group. If a replacement cannot be found, </w:t>
      </w:r>
      <w:r w:rsidR="000F78B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WBG</w:t>
      </w:r>
      <w:r w:rsidR="00882CC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Adult Engagement</w:t>
      </w:r>
      <w:r w:rsidR="00882CC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Manager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must be notified ASAP</w:t>
      </w:r>
      <w:r w:rsidR="006026E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="006026E3" w:rsidRPr="001D1796">
        <w:rPr>
          <w:rFonts w:ascii="Gotham Light" w:hAnsi="Gotham Light"/>
          <w:b/>
          <w:bCs/>
          <w:i/>
          <w:i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No one is permitted to share the contact information of other guides outside of this group</w:t>
      </w:r>
      <w:r w:rsidR="006026E3" w:rsidRPr="001D1796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14:paraId="457866FA" w14:textId="651CA14D" w:rsidR="00631BF3" w:rsidRPr="000E2A2D" w:rsidRDefault="00631BF3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88005E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If a </w:t>
      </w:r>
      <w:r w:rsidR="003562EC" w:rsidRPr="0088005E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</w:t>
      </w:r>
      <w:r w:rsidRPr="0088005E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accrues </w:t>
      </w:r>
      <w:r w:rsidRPr="0088005E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three</w:t>
      </w:r>
      <w:r w:rsidRPr="0088005E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no-call, no-show absences, they will be relieved of their responsibilities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If they wish to return</w:t>
      </w:r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as a 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GG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in the future, they will </w:t>
      </w:r>
      <w:r w:rsidR="000C577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be required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to go through the</w:t>
      </w:r>
      <w:r w:rsidR="000C577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full</w:t>
      </w:r>
      <w:r w:rsidR="003562E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training program again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14:paraId="34EA9FF7" w14:textId="77777777" w:rsidR="000E2A2D" w:rsidRPr="000E2A2D" w:rsidRDefault="000E2A2D" w:rsidP="000E2A2D">
      <w:pPr>
        <w:pStyle w:val="Default"/>
        <w:spacing w:line="280" w:lineRule="atLeast"/>
        <w:ind w:left="360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560B013" w14:textId="08EA5B6E" w:rsidR="000E2A2D" w:rsidRPr="00D37C18" w:rsidRDefault="000E2A2D" w:rsidP="000E2A2D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Conduct</w:t>
      </w:r>
    </w:p>
    <w:p w14:paraId="1FB3E1B1" w14:textId="1664EB61" w:rsidR="0050535B" w:rsidRPr="0050535B" w:rsidRDefault="003562EC" w:rsidP="00C74634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</w:t>
      </w:r>
      <w:r w:rsidR="00631BF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maintain </w:t>
      </w:r>
      <w:r w:rsidR="0024288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 </w:t>
      </w:r>
      <w:r w:rsidR="00631BF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professional </w:t>
      </w:r>
      <w:r w:rsidR="00FA746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image and </w:t>
      </w:r>
      <w:r w:rsidR="000F78B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friendly</w:t>
      </w:r>
      <w:r w:rsidR="0050535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nondiscriminatory</w:t>
      </w:r>
      <w:r w:rsidR="000F78B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FA746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demeanor with </w:t>
      </w:r>
      <w:r w:rsidR="008A0F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both WBG staff and </w:t>
      </w:r>
      <w:r w:rsidR="00FA746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all guests visiting the gardens.</w:t>
      </w:r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Please refrain from commentary on religion, politics, </w:t>
      </w:r>
      <w:r w:rsidR="000E2A2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sexuality, </w:t>
      </w:r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or other topics that</w:t>
      </w:r>
      <w:r w:rsidR="0050535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could create tension</w:t>
      </w:r>
      <w:r w:rsidR="00E3406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or 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cause </w:t>
      </w:r>
      <w:r w:rsidR="00E3406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discomfort</w:t>
      </w:r>
      <w:r w:rsidR="0050535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for guests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14:paraId="6CEA8FF0" w14:textId="7EB94CF3" w:rsidR="00C74634" w:rsidRPr="0050535B" w:rsidRDefault="00C74634" w:rsidP="00C74634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Garden Guides will stress proper garden etiquette to guests when and if necessary (no walking in the </w:t>
      </w:r>
      <w:r w:rsidR="00AB2DE4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planting 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beds, </w:t>
      </w:r>
      <w:r w:rsidR="00AB2DE4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no 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picking flowers, </w:t>
      </w:r>
      <w:r w:rsidR="003B457C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no 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climbing on </w:t>
      </w:r>
      <w:r w:rsidR="00562536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sculptures, fountains, or other 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structures,</w:t>
      </w:r>
      <w:r w:rsidR="003B457C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no smoking or vaping,</w:t>
      </w:r>
      <w:r w:rsidR="008A0F34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no littering,</w:t>
      </w:r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etc</w:t>
      </w:r>
      <w:proofErr w:type="spellEnd"/>
      <w:r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)</w:t>
      </w:r>
      <w:r w:rsidR="00562536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 w:rsidR="004217EE">
        <w:rPr>
          <w:rFonts w:ascii="Gotham Light" w:hAnsi="Gotham Light"/>
          <w:b/>
          <w:bCs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88005E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WBG’s</w:t>
      </w:r>
      <w:r w:rsidR="004217EE" w:rsidRPr="0056253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1D179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grounds </w:t>
      </w:r>
      <w:r w:rsidR="004217EE" w:rsidRPr="0056253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rules are available on the V</w:t>
      </w:r>
      <w:r w:rsidR="005639E7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ISIT</w:t>
      </w:r>
      <w:r w:rsidR="004217EE" w:rsidRPr="00562536">
        <w:rPr>
          <w:rFonts w:ascii="Gotham Medium" w:hAnsi="Gotham Medium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page of www.waterfrontgardens.org</w:t>
      </w:r>
    </w:p>
    <w:p w14:paraId="46CBEF70" w14:textId="3D062625" w:rsidR="00562536" w:rsidRPr="00562536" w:rsidRDefault="00AB2DE4" w:rsidP="00AB2DE4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If a guest is behaving disruptively, not following 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the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rules, or creating a threatening environment for other guests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Garden Guides may dismiss that individual from the 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ardens. Onsite WBG staff </w:t>
      </w:r>
      <w:r w:rsidR="00B17308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and/or appropriate emergency personnel should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D5445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also 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be notified</w:t>
      </w:r>
      <w:r w:rsidR="00B17308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if necessary.</w:t>
      </w:r>
      <w:r w:rsidR="003B457C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</w:p>
    <w:p w14:paraId="2C50D386" w14:textId="26E2538C" w:rsidR="0050535B" w:rsidRPr="0088005E" w:rsidRDefault="00562536" w:rsidP="00AB2DE4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During the winter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(December – February), it’s a good idea to have some kind of solitary, unfussy task on hand (a book, magazine, knitting, </w:t>
      </w:r>
      <w:proofErr w:type="spellStart"/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etc</w:t>
      </w:r>
      <w:proofErr w:type="spellEnd"/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) in case there is a slow crowd. If any onsite 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WBG 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staff need help with a task, you are welcome to assist them, but if a </w:t>
      </w:r>
      <w:r w:rsidR="00BB4B75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visitor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shows up, they take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priority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14:paraId="1F16D268" w14:textId="71392835" w:rsidR="0088005E" w:rsidRPr="0088005E" w:rsidRDefault="002E2538" w:rsidP="00AB2DE4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lastRenderedPageBreak/>
        <w:t xml:space="preserve">GGs should 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make sure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to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AF2E52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always 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pay attention to the visitors. If it’s nice out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side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both Garden Guides can be out on the plaza. Likewise, if it’s not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so 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nice out, </w:t>
      </w:r>
      <w:r w:rsid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GGs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may stay inside the building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lobby area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and only go outside as needed</w:t>
      </w:r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(with COVID, please make sure to temperature check and sign the log in the main room of the </w:t>
      </w:r>
      <w:proofErr w:type="spellStart"/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Graeser</w:t>
      </w:r>
      <w:proofErr w:type="spellEnd"/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)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 w:rsidR="009F3298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There’s also a space down at the </w:t>
      </w:r>
      <w:proofErr w:type="spellStart"/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Beargrass</w:t>
      </w:r>
      <w:proofErr w:type="spellEnd"/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Creek Gate that needs attending.</w:t>
      </w:r>
    </w:p>
    <w:p w14:paraId="5599F6C1" w14:textId="26B9AF60" w:rsidR="005639E7" w:rsidRDefault="0088005E" w:rsidP="005639E7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While we want our GGs to know and be friendly with one another, please limit conversations between </w:t>
      </w:r>
      <w:r w:rsidR="002E2538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each other while on duty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if there are guests that need attention.</w:t>
      </w:r>
    </w:p>
    <w:p w14:paraId="08BB681F" w14:textId="68921C14" w:rsidR="000E2A2D" w:rsidRPr="00BB4B75" w:rsidRDefault="005639E7" w:rsidP="005639E7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5639E7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At minimum, say hello to guests and tell them you’re there to answer any questions they may have. If a visitor does not seem interested in being talked to, as long as they’re not doing anything dangerous or illegal, just leave them be</w:t>
      </w:r>
      <w:r w:rsidR="002E2538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14:paraId="484C1524" w14:textId="2C156332" w:rsidR="00BB4B75" w:rsidRPr="005639E7" w:rsidRDefault="00B84744" w:rsidP="005639E7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b/>
          <w:bCs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If the building or grounds are being rented or used for a workshop, class, or other event, please do not disturb that activity and try to keep visitors out of the way of whatever is going on</w:t>
      </w:r>
      <w:r w:rsidR="00B0466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(unless they are supposed to be a part of it)</w:t>
      </w:r>
    </w:p>
    <w:p w14:paraId="13CFF1CB" w14:textId="77777777" w:rsidR="00562536" w:rsidRDefault="00562536" w:rsidP="000E2A2D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363897B" w14:textId="660974BA" w:rsidR="000E2A2D" w:rsidRPr="00D37C18" w:rsidRDefault="000E2A2D" w:rsidP="000E2A2D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Attire</w:t>
      </w:r>
    </w:p>
    <w:p w14:paraId="3015E24C" w14:textId="2E231BC4" w:rsidR="00D70A0D" w:rsidRPr="00D70A0D" w:rsidRDefault="00D70A0D" w:rsidP="00D70A0D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Garden Guides will wear their assigned WBG Garden Guide </w:t>
      </w:r>
      <w:r w:rsidR="0045483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button,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shirt</w:t>
      </w:r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and/or apron</w:t>
      </w:r>
      <w:r w:rsidR="006026E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and nametag when working shifts.</w:t>
      </w:r>
      <w:r w:rsidR="006026E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Hats will be available</w:t>
      </w:r>
      <w:r w:rsidR="00282E9B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</w:t>
      </w:r>
      <w:r w:rsidR="006026E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but optional.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8108E2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Official s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hirt</w:t>
      </w:r>
      <w:r w:rsidR="006026E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</w:t>
      </w:r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, aprons,</w:t>
      </w:r>
      <w:r w:rsidR="006026E3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and hats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will be available for purchase.</w:t>
      </w:r>
      <w:r w:rsidR="008108E2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 w:rsidR="001D1796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The aprons can also be borrowed and returned at the end of a shift rather than purchased, should you prefer not to buy one.</w:t>
      </w:r>
    </w:p>
    <w:p w14:paraId="183A0C23" w14:textId="24F8A0CC" w:rsidR="0024288D" w:rsidRDefault="000F78BE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0F78B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Garden Guides </w:t>
      </w:r>
      <w:r w:rsidR="007A06EA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should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dress appropriately for the </w:t>
      </w:r>
      <w:r w:rsidR="00D70A0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day’s </w:t>
      </w: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weather</w:t>
      </w:r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(hats and sunscreen in the summer, warm attire in the fall and winter months</w:t>
      </w:r>
      <w:r w:rsidR="00D70A0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proofErr w:type="spellStart"/>
      <w:r w:rsidR="00D70A0D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etc</w:t>
      </w:r>
      <w:proofErr w:type="spellEnd"/>
      <w:r w:rsidR="00C74634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)</w:t>
      </w:r>
    </w:p>
    <w:p w14:paraId="64A31C24" w14:textId="0B2BF61C" w:rsidR="00D70A0D" w:rsidRDefault="00D70A0D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It will be at the Garden Guide’s discretion whether they wish to wear pants, shorts, a skirt, skort, etc. Fingertip length is a good rule of thumb for any shorter hemlines.</w:t>
      </w:r>
    </w:p>
    <w:p w14:paraId="308D3962" w14:textId="326DCD15" w:rsidR="00263459" w:rsidRDefault="00263459" w:rsidP="002B420A">
      <w:pPr>
        <w:pStyle w:val="Default"/>
        <w:numPr>
          <w:ilvl w:val="0"/>
          <w:numId w:val="1"/>
        </w:numPr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Garden Guides must not have any offensive, derogatory, or otherwise inflammatory images or statements on their clothing</w:t>
      </w:r>
      <w:r w:rsidR="0088005E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  <w:r w:rsidR="00DF4989"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Political statements on clothing are also not permitted while working.</w:t>
      </w:r>
    </w:p>
    <w:p w14:paraId="7D39C314" w14:textId="77777777" w:rsidR="00D70A0D" w:rsidRDefault="00D70A0D" w:rsidP="00D70A0D">
      <w:pPr>
        <w:pStyle w:val="Default"/>
        <w:spacing w:line="280" w:lineRule="atLeast"/>
        <w:rPr>
          <w:rFonts w:ascii="Gotham Light" w:hAnsi="Gotham Light"/>
          <w:sz w:val="24"/>
          <w:szCs w:val="24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1B397CBE" w14:textId="77777777" w:rsidR="00B04669" w:rsidRDefault="00B04669" w:rsidP="00D70A0D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</w:p>
    <w:p w14:paraId="08058B4B" w14:textId="23C016DA" w:rsidR="00C74634" w:rsidRPr="00D37C18" w:rsidRDefault="00D70A0D" w:rsidP="00D70A0D">
      <w:pPr>
        <w:pStyle w:val="Default"/>
        <w:spacing w:line="280" w:lineRule="atLeast"/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 w:rsidRPr="00D37C18">
        <w:rPr>
          <w:rFonts w:ascii="Gotham Medium" w:hAnsi="Gotham Medium"/>
          <w:sz w:val="24"/>
          <w:szCs w:val="24"/>
          <w:u w:val="single"/>
          <w14:textOutline w14:w="0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Emergencies </w:t>
      </w:r>
    </w:p>
    <w:p w14:paraId="3884D096" w14:textId="46BD240F" w:rsidR="002B420A" w:rsidRDefault="00AB2DE4" w:rsidP="00AB2DE4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If an issue arises while </w:t>
      </w:r>
      <w:r w:rsidR="00454836">
        <w:rPr>
          <w:rFonts w:ascii="Gotham Light" w:hAnsi="Gotham Light"/>
        </w:rPr>
        <w:t>on duty</w:t>
      </w:r>
      <w:r>
        <w:rPr>
          <w:rFonts w:ascii="Gotham Light" w:hAnsi="Gotham Light"/>
        </w:rPr>
        <w:t>, Garden Guides should notify any onsite WBG staff in order to resolve the issue as quickly as possible</w:t>
      </w:r>
      <w:r w:rsidR="004217EE">
        <w:rPr>
          <w:rFonts w:ascii="Gotham Light" w:hAnsi="Gotham Light"/>
        </w:rPr>
        <w:t xml:space="preserve">. </w:t>
      </w:r>
      <w:r w:rsidR="004217EE" w:rsidRPr="0088005E">
        <w:rPr>
          <w:rFonts w:ascii="Gotham Light" w:hAnsi="Gotham Light"/>
          <w:i/>
          <w:iCs/>
        </w:rPr>
        <w:t xml:space="preserve">There should always be at least ONE </w:t>
      </w:r>
      <w:r w:rsidR="00383E5E">
        <w:rPr>
          <w:rFonts w:ascii="Gotham Light" w:hAnsi="Gotham Light"/>
          <w:i/>
          <w:iCs/>
        </w:rPr>
        <w:t xml:space="preserve">WBG </w:t>
      </w:r>
      <w:r w:rsidR="004217EE" w:rsidRPr="0088005E">
        <w:rPr>
          <w:rFonts w:ascii="Gotham Light" w:hAnsi="Gotham Light"/>
          <w:i/>
          <w:iCs/>
        </w:rPr>
        <w:t>staff member on site at all times.</w:t>
      </w:r>
      <w:r w:rsidR="00383E5E">
        <w:rPr>
          <w:rFonts w:ascii="Gotham Light" w:hAnsi="Gotham Light"/>
          <w:i/>
          <w:iCs/>
        </w:rPr>
        <w:t xml:space="preserve"> </w:t>
      </w:r>
    </w:p>
    <w:p w14:paraId="4BC35C99" w14:textId="551F29F1" w:rsidR="00B404B9" w:rsidRDefault="00AB2DE4" w:rsidP="00AB2DE4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 xml:space="preserve">If a serious medical emergency occurs while on </w:t>
      </w:r>
      <w:r w:rsidR="0060781E">
        <w:rPr>
          <w:rFonts w:ascii="Gotham Light" w:hAnsi="Gotham Light"/>
        </w:rPr>
        <w:t>duty</w:t>
      </w:r>
      <w:r>
        <w:rPr>
          <w:rFonts w:ascii="Gotham Light" w:hAnsi="Gotham Light"/>
        </w:rPr>
        <w:t>, Garden Guides should call 911</w:t>
      </w:r>
      <w:r w:rsidR="0088005E">
        <w:rPr>
          <w:rFonts w:ascii="Gotham Light" w:hAnsi="Gotham Light"/>
        </w:rPr>
        <w:t>.</w:t>
      </w:r>
    </w:p>
    <w:p w14:paraId="0498D55E" w14:textId="57092026" w:rsidR="004217EE" w:rsidRPr="0088005E" w:rsidRDefault="004217EE" w:rsidP="004217EE">
      <w:pPr>
        <w:pStyle w:val="ListParagraph"/>
        <w:numPr>
          <w:ilvl w:val="1"/>
          <w:numId w:val="1"/>
        </w:numPr>
        <w:rPr>
          <w:rFonts w:ascii="Gotham Medium" w:hAnsi="Gotham Medium"/>
        </w:rPr>
      </w:pPr>
      <w:r w:rsidRPr="0088005E">
        <w:rPr>
          <w:rFonts w:ascii="Gotham Medium" w:hAnsi="Gotham Medium"/>
        </w:rPr>
        <w:t xml:space="preserve">THE ADDRESS OF THE GRAESER FAMILY EDUCATION CENTER IS: </w:t>
      </w:r>
      <w:r w:rsidRPr="0088005E">
        <w:rPr>
          <w:rFonts w:ascii="Gotham Medium" w:hAnsi="Gotham Medium"/>
          <w:color w:val="FF0000"/>
        </w:rPr>
        <w:t>1435 FRANKFORT AVE, 40206</w:t>
      </w:r>
    </w:p>
    <w:p w14:paraId="6AAF076C" w14:textId="77777777" w:rsidR="00376DEC" w:rsidRDefault="00C42875" w:rsidP="00C42875">
      <w:pPr>
        <w:pStyle w:val="ListParagraph"/>
        <w:numPr>
          <w:ilvl w:val="0"/>
          <w:numId w:val="1"/>
        </w:numPr>
        <w:rPr>
          <w:rFonts w:ascii="Gotham Light" w:hAnsi="Gotham Light"/>
        </w:rPr>
      </w:pPr>
      <w:r>
        <w:rPr>
          <w:rFonts w:ascii="Gotham Light" w:hAnsi="Gotham Light"/>
        </w:rPr>
        <w:t>In case of inclement weather, WBG will communicate the proper course of action to the</w:t>
      </w:r>
      <w:r w:rsidR="00B404B9">
        <w:rPr>
          <w:rFonts w:ascii="Gotham Light" w:hAnsi="Gotham Light"/>
        </w:rPr>
        <w:t xml:space="preserve"> day’s</w:t>
      </w:r>
      <w:r>
        <w:rPr>
          <w:rFonts w:ascii="Gotham Light" w:hAnsi="Gotham Light"/>
        </w:rPr>
        <w:t xml:space="preserve"> scheduled Garden Guides</w:t>
      </w:r>
    </w:p>
    <w:p w14:paraId="1706F323" w14:textId="77777777" w:rsidR="004842F4" w:rsidRDefault="004842F4" w:rsidP="00376DEC">
      <w:pPr>
        <w:rPr>
          <w:rFonts w:ascii="Gotham Medium" w:hAnsi="Gotham Medium"/>
          <w:u w:val="single"/>
        </w:rPr>
      </w:pPr>
    </w:p>
    <w:p w14:paraId="6D56551F" w14:textId="77777777" w:rsidR="00B04669" w:rsidRDefault="00B04669" w:rsidP="00376DEC">
      <w:pPr>
        <w:rPr>
          <w:rFonts w:ascii="Gotham Medium" w:hAnsi="Gotham Medium"/>
          <w:u w:val="single"/>
        </w:rPr>
      </w:pPr>
    </w:p>
    <w:p w14:paraId="08C5E319" w14:textId="07734CCF" w:rsidR="00C42875" w:rsidRPr="00376DEC" w:rsidRDefault="00C42875" w:rsidP="00376DEC">
      <w:pPr>
        <w:rPr>
          <w:rFonts w:ascii="Gotham Light" w:hAnsi="Gotham Light"/>
        </w:rPr>
      </w:pPr>
      <w:r w:rsidRPr="00376DEC">
        <w:rPr>
          <w:rFonts w:ascii="Gotham Medium" w:hAnsi="Gotham Medium"/>
          <w:u w:val="single"/>
        </w:rPr>
        <w:t>Contact at WBG</w:t>
      </w:r>
    </w:p>
    <w:p w14:paraId="71204C53" w14:textId="7F1D07A1" w:rsidR="008E79B0" w:rsidRDefault="008E79B0" w:rsidP="00C42875">
      <w:pPr>
        <w:rPr>
          <w:rFonts w:ascii="Gotham Light" w:hAnsi="Gotham Light"/>
          <w:u w:val="single"/>
        </w:rPr>
      </w:pPr>
    </w:p>
    <w:p w14:paraId="17BAB8E1" w14:textId="12636E40" w:rsidR="008E79B0" w:rsidRDefault="008E79B0" w:rsidP="00C42875">
      <w:pPr>
        <w:rPr>
          <w:rFonts w:ascii="Gotham Light" w:hAnsi="Gotham Light"/>
        </w:rPr>
      </w:pPr>
      <w:r>
        <w:rPr>
          <w:rFonts w:ascii="Gotham Light" w:hAnsi="Gotham Light"/>
        </w:rPr>
        <w:t>For more information or if you have any questions regarding the program</w:t>
      </w:r>
      <w:r w:rsidR="008A0F34">
        <w:rPr>
          <w:rFonts w:ascii="Gotham Light" w:hAnsi="Gotham Light"/>
        </w:rPr>
        <w:t>, please contact:</w:t>
      </w:r>
    </w:p>
    <w:p w14:paraId="0B894FDD" w14:textId="2DC9971F" w:rsidR="008A0F34" w:rsidRDefault="008A0F34" w:rsidP="00C42875">
      <w:pPr>
        <w:rPr>
          <w:rFonts w:ascii="Gotham Light" w:hAnsi="Gotham Light"/>
        </w:rPr>
      </w:pPr>
    </w:p>
    <w:p w14:paraId="29B73ED4" w14:textId="73BD2D49" w:rsidR="008A0F34" w:rsidRDefault="008A0F34" w:rsidP="00C42875">
      <w:pPr>
        <w:rPr>
          <w:rFonts w:ascii="Gotham Light" w:hAnsi="Gotham Light"/>
        </w:rPr>
      </w:pPr>
      <w:r>
        <w:rPr>
          <w:rFonts w:ascii="Gotham Light" w:hAnsi="Gotham Light"/>
        </w:rPr>
        <w:t xml:space="preserve">Allison Whitehouse, </w:t>
      </w:r>
      <w:hyperlink r:id="rId7" w:history="1">
        <w:r w:rsidRPr="00A444F8">
          <w:rPr>
            <w:rStyle w:val="Hyperlink"/>
            <w:rFonts w:ascii="Gotham Light" w:hAnsi="Gotham Light"/>
          </w:rPr>
          <w:t>awhitehouse@waterfrontgardens.org</w:t>
        </w:r>
      </w:hyperlink>
    </w:p>
    <w:p w14:paraId="3B7F42E7" w14:textId="77777777" w:rsidR="007C32CF" w:rsidRDefault="007C32CF" w:rsidP="00C42875">
      <w:pPr>
        <w:rPr>
          <w:rFonts w:ascii="Gotham Light" w:hAnsi="Gotham Light"/>
        </w:rPr>
      </w:pPr>
    </w:p>
    <w:p w14:paraId="3F691458" w14:textId="5CDD6CC5" w:rsidR="008A0F34" w:rsidRDefault="00C56375" w:rsidP="00C42875">
      <w:pPr>
        <w:rPr>
          <w:rFonts w:ascii="Gotham Light" w:hAnsi="Gotham Light"/>
        </w:rPr>
      </w:pPr>
      <w:r>
        <w:rPr>
          <w:rFonts w:ascii="Gotham Light" w:hAnsi="Gotham Light"/>
        </w:rPr>
        <w:t>o</w:t>
      </w:r>
      <w:r w:rsidR="008A0F34">
        <w:rPr>
          <w:rFonts w:ascii="Gotham Light" w:hAnsi="Gotham Light"/>
        </w:rPr>
        <w:t>r</w:t>
      </w:r>
    </w:p>
    <w:p w14:paraId="71326013" w14:textId="77777777" w:rsidR="007C32CF" w:rsidRDefault="007C32CF" w:rsidP="00C42875">
      <w:pPr>
        <w:rPr>
          <w:rFonts w:ascii="Gotham Light" w:hAnsi="Gotham Light"/>
        </w:rPr>
      </w:pPr>
    </w:p>
    <w:p w14:paraId="62269F54" w14:textId="5A7A9EFD" w:rsidR="008A0F34" w:rsidRDefault="00983A75" w:rsidP="00C42875">
      <w:pPr>
        <w:rPr>
          <w:rFonts w:ascii="Gotham Light" w:hAnsi="Gotham Light"/>
        </w:rPr>
      </w:pPr>
      <w:hyperlink r:id="rId8" w:history="1">
        <w:r w:rsidR="008A0F34" w:rsidRPr="00A444F8">
          <w:rPr>
            <w:rStyle w:val="Hyperlink"/>
            <w:rFonts w:ascii="Gotham Light" w:hAnsi="Gotham Light"/>
          </w:rPr>
          <w:t>info@waterfrontgardens.org</w:t>
        </w:r>
      </w:hyperlink>
    </w:p>
    <w:p w14:paraId="2D324327" w14:textId="0A23EABA" w:rsidR="008A0F34" w:rsidRDefault="008A0F34" w:rsidP="00C42875">
      <w:pPr>
        <w:rPr>
          <w:rFonts w:ascii="Gotham Light" w:hAnsi="Gotham Light"/>
        </w:rPr>
      </w:pPr>
      <w:r>
        <w:rPr>
          <w:rFonts w:ascii="Gotham Light" w:hAnsi="Gotham Light"/>
        </w:rPr>
        <w:t>(502) 276-5404</w:t>
      </w:r>
    </w:p>
    <w:p w14:paraId="01B550F5" w14:textId="77777777" w:rsidR="008A0F34" w:rsidRPr="008E79B0" w:rsidRDefault="008A0F34" w:rsidP="00C42875">
      <w:pPr>
        <w:rPr>
          <w:rFonts w:ascii="Gotham Light" w:hAnsi="Gotham Light"/>
        </w:rPr>
      </w:pPr>
    </w:p>
    <w:p w14:paraId="732E7854" w14:textId="79EC8461" w:rsidR="003E7D00" w:rsidRDefault="003E7D00">
      <w:pPr>
        <w:rPr>
          <w:rFonts w:ascii="Gotham Light" w:hAnsi="Gotham Light"/>
        </w:rPr>
      </w:pPr>
    </w:p>
    <w:p w14:paraId="091F6BE8" w14:textId="0AA8BB15" w:rsidR="004217EE" w:rsidRPr="004217EE" w:rsidRDefault="004217EE" w:rsidP="004217EE">
      <w:pPr>
        <w:rPr>
          <w:rFonts w:ascii="Gotham Light" w:hAnsi="Gotham Light"/>
          <w:b/>
          <w:bCs/>
        </w:rPr>
      </w:pPr>
      <w:r w:rsidRPr="004217EE">
        <w:rPr>
          <w:rFonts w:ascii="Gotham Light" w:hAnsi="Gotham Light"/>
          <w:b/>
          <w:bCs/>
        </w:rPr>
        <w:t>ACKNOWLEDGEMENT OF GARDEN GUIDE POLICIES</w:t>
      </w:r>
    </w:p>
    <w:p w14:paraId="3668F169" w14:textId="77777777" w:rsidR="004217EE" w:rsidRDefault="004217EE" w:rsidP="004217EE">
      <w:pPr>
        <w:rPr>
          <w:rFonts w:ascii="Gotham Light" w:hAnsi="Gotham Light"/>
        </w:rPr>
      </w:pPr>
    </w:p>
    <w:p w14:paraId="32168577" w14:textId="77777777" w:rsidR="004217EE" w:rsidRDefault="004217EE" w:rsidP="004217EE">
      <w:pPr>
        <w:rPr>
          <w:rFonts w:ascii="Gotham Light" w:hAnsi="Gotham Light"/>
        </w:rPr>
      </w:pPr>
    </w:p>
    <w:p w14:paraId="7D56B8F2" w14:textId="73021618" w:rsidR="004217EE" w:rsidRDefault="004217EE" w:rsidP="004217EE">
      <w:pPr>
        <w:rPr>
          <w:rFonts w:ascii="Gotham Light" w:hAnsi="Gotham Light"/>
        </w:rPr>
      </w:pPr>
      <w:r>
        <w:rPr>
          <w:rFonts w:ascii="Gotham Light" w:hAnsi="Gotham Light"/>
        </w:rPr>
        <w:t>I acknowledge that I have read and understand the policies for volunteering as a WBG Garden Guide.</w:t>
      </w:r>
    </w:p>
    <w:p w14:paraId="03020E69" w14:textId="77777777" w:rsidR="004217EE" w:rsidRDefault="004217EE" w:rsidP="004217EE">
      <w:pPr>
        <w:rPr>
          <w:rFonts w:ascii="Gotham Light" w:hAnsi="Gotham Light"/>
        </w:rPr>
      </w:pPr>
    </w:p>
    <w:p w14:paraId="00EF743E" w14:textId="77777777" w:rsidR="004217EE" w:rsidRDefault="004217EE" w:rsidP="004217EE">
      <w:pPr>
        <w:rPr>
          <w:rFonts w:ascii="Gotham Light" w:hAnsi="Gotham Light"/>
        </w:rPr>
      </w:pPr>
      <w:r>
        <w:rPr>
          <w:rFonts w:ascii="Gotham Light" w:hAnsi="Gotham Light"/>
        </w:rPr>
        <w:t>_______________________________________               __________________</w:t>
      </w:r>
    </w:p>
    <w:p w14:paraId="7D4B1470" w14:textId="77777777" w:rsidR="004217EE" w:rsidRDefault="004217EE" w:rsidP="004217EE">
      <w:pPr>
        <w:rPr>
          <w:rFonts w:ascii="Gotham Light" w:hAnsi="Gotham Light"/>
        </w:rPr>
      </w:pPr>
      <w:r>
        <w:rPr>
          <w:rFonts w:ascii="Gotham Light" w:hAnsi="Gotham Light"/>
        </w:rPr>
        <w:t>(Signature)</w:t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</w:r>
      <w:r>
        <w:rPr>
          <w:rFonts w:ascii="Gotham Light" w:hAnsi="Gotham Light"/>
        </w:rPr>
        <w:tab/>
        <w:t>(Date)</w:t>
      </w:r>
    </w:p>
    <w:p w14:paraId="445BFA14" w14:textId="77777777" w:rsidR="004217EE" w:rsidRDefault="004217EE" w:rsidP="004217EE">
      <w:pPr>
        <w:rPr>
          <w:rFonts w:ascii="Gotham Light" w:hAnsi="Gotham Light"/>
        </w:rPr>
      </w:pPr>
    </w:p>
    <w:p w14:paraId="17959F92" w14:textId="77777777" w:rsidR="004217EE" w:rsidRDefault="004217EE" w:rsidP="004217EE">
      <w:pPr>
        <w:rPr>
          <w:rFonts w:ascii="Gotham Light" w:hAnsi="Gotham Light"/>
        </w:rPr>
      </w:pPr>
      <w:r>
        <w:rPr>
          <w:rFonts w:ascii="Gotham Light" w:hAnsi="Gotham Light"/>
        </w:rPr>
        <w:t>_______________________________________</w:t>
      </w:r>
    </w:p>
    <w:p w14:paraId="62175065" w14:textId="77777777" w:rsidR="004217EE" w:rsidRPr="0000060B" w:rsidRDefault="004217EE" w:rsidP="004217EE">
      <w:pPr>
        <w:rPr>
          <w:rFonts w:ascii="Gotham Light" w:hAnsi="Gotham Light"/>
        </w:rPr>
      </w:pPr>
      <w:r>
        <w:rPr>
          <w:rFonts w:ascii="Gotham Light" w:hAnsi="Gotham Light"/>
        </w:rPr>
        <w:t>(Name – please print)</w:t>
      </w:r>
    </w:p>
    <w:p w14:paraId="2C7E1E22" w14:textId="77777777" w:rsidR="004217EE" w:rsidRDefault="004217EE">
      <w:pPr>
        <w:rPr>
          <w:rFonts w:ascii="Gotham Light" w:hAnsi="Gotham Light"/>
        </w:rPr>
      </w:pPr>
    </w:p>
    <w:sectPr w:rsidR="004217EE" w:rsidSect="0078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B85E5" w14:textId="77777777" w:rsidR="00983A75" w:rsidRDefault="00983A75" w:rsidP="005639E7">
      <w:r>
        <w:separator/>
      </w:r>
    </w:p>
  </w:endnote>
  <w:endnote w:type="continuationSeparator" w:id="0">
    <w:p w14:paraId="240C6886" w14:textId="77777777" w:rsidR="00983A75" w:rsidRDefault="00983A75" w:rsidP="00563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Light">
    <w:altName w:val="Gotham Light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 Medium">
    <w:altName w:val="Gotham Medium"/>
    <w:panose1 w:val="02000604030000020004"/>
    <w:charset w:val="00"/>
    <w:family w:val="auto"/>
    <w:notTrueType/>
    <w:pitch w:val="variable"/>
    <w:sig w:usb0="00000003" w:usb1="00000000" w:usb2="00000000" w:usb3="00000000" w:csb0="0000000B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0201C" w14:textId="77777777" w:rsidR="00983A75" w:rsidRDefault="00983A75" w:rsidP="005639E7">
      <w:r>
        <w:separator/>
      </w:r>
    </w:p>
  </w:footnote>
  <w:footnote w:type="continuationSeparator" w:id="0">
    <w:p w14:paraId="1FC533E3" w14:textId="77777777" w:rsidR="00983A75" w:rsidRDefault="00983A75" w:rsidP="00563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32EF5"/>
    <w:multiLevelType w:val="hybridMultilevel"/>
    <w:tmpl w:val="447C950C"/>
    <w:lvl w:ilvl="0" w:tplc="8A403896">
      <w:start w:val="210"/>
      <w:numFmt w:val="bullet"/>
      <w:lvlText w:val="-"/>
      <w:lvlJc w:val="left"/>
      <w:pPr>
        <w:ind w:left="720" w:hanging="360"/>
      </w:pPr>
      <w:rPr>
        <w:rFonts w:ascii="Gotham Light" w:eastAsia="Arial Unicode MS" w:hAnsi="Gotham Light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3588"/>
    <w:multiLevelType w:val="hybridMultilevel"/>
    <w:tmpl w:val="FA202204"/>
    <w:lvl w:ilvl="0" w:tplc="22103DD2">
      <w:start w:val="210"/>
      <w:numFmt w:val="bullet"/>
      <w:lvlText w:val="-"/>
      <w:lvlJc w:val="left"/>
      <w:pPr>
        <w:ind w:left="720" w:hanging="360"/>
      </w:pPr>
      <w:rPr>
        <w:rFonts w:ascii="Gotham Light" w:eastAsia="Arial Unicode MS" w:hAnsi="Gotham Light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9E"/>
    <w:rsid w:val="0000060B"/>
    <w:rsid w:val="000446A9"/>
    <w:rsid w:val="00060DA6"/>
    <w:rsid w:val="000C577A"/>
    <w:rsid w:val="000E2A2D"/>
    <w:rsid w:val="000E6F32"/>
    <w:rsid w:val="000F32FC"/>
    <w:rsid w:val="000F78BE"/>
    <w:rsid w:val="001D1796"/>
    <w:rsid w:val="002202FD"/>
    <w:rsid w:val="0024288D"/>
    <w:rsid w:val="00252648"/>
    <w:rsid w:val="00263459"/>
    <w:rsid w:val="00282E9B"/>
    <w:rsid w:val="002B420A"/>
    <w:rsid w:val="002E2538"/>
    <w:rsid w:val="0033669E"/>
    <w:rsid w:val="003562EC"/>
    <w:rsid w:val="00376DEC"/>
    <w:rsid w:val="00383E5E"/>
    <w:rsid w:val="00392062"/>
    <w:rsid w:val="003B457C"/>
    <w:rsid w:val="003C6F80"/>
    <w:rsid w:val="003D1DB4"/>
    <w:rsid w:val="003E7D00"/>
    <w:rsid w:val="004217EE"/>
    <w:rsid w:val="0043277A"/>
    <w:rsid w:val="00433FEC"/>
    <w:rsid w:val="00454836"/>
    <w:rsid w:val="004842F4"/>
    <w:rsid w:val="004A0608"/>
    <w:rsid w:val="004C3647"/>
    <w:rsid w:val="0050535B"/>
    <w:rsid w:val="00532B89"/>
    <w:rsid w:val="00532D5B"/>
    <w:rsid w:val="00554F49"/>
    <w:rsid w:val="00562536"/>
    <w:rsid w:val="00562A75"/>
    <w:rsid w:val="005639E7"/>
    <w:rsid w:val="00566A23"/>
    <w:rsid w:val="005E1208"/>
    <w:rsid w:val="006026E3"/>
    <w:rsid w:val="0060781E"/>
    <w:rsid w:val="00631BF3"/>
    <w:rsid w:val="006D0F2E"/>
    <w:rsid w:val="006F4693"/>
    <w:rsid w:val="00723A6A"/>
    <w:rsid w:val="00743639"/>
    <w:rsid w:val="007773DB"/>
    <w:rsid w:val="007828C6"/>
    <w:rsid w:val="00786AE1"/>
    <w:rsid w:val="00793072"/>
    <w:rsid w:val="007A06EA"/>
    <w:rsid w:val="007C1031"/>
    <w:rsid w:val="007C32CF"/>
    <w:rsid w:val="008108E2"/>
    <w:rsid w:val="0088005E"/>
    <w:rsid w:val="00882CCB"/>
    <w:rsid w:val="008A0F34"/>
    <w:rsid w:val="008E79B0"/>
    <w:rsid w:val="009021D4"/>
    <w:rsid w:val="00907F49"/>
    <w:rsid w:val="00983A75"/>
    <w:rsid w:val="009C32B6"/>
    <w:rsid w:val="009F3298"/>
    <w:rsid w:val="00A15D86"/>
    <w:rsid w:val="00A24E3E"/>
    <w:rsid w:val="00A27C0C"/>
    <w:rsid w:val="00A819B0"/>
    <w:rsid w:val="00A90991"/>
    <w:rsid w:val="00AA56C2"/>
    <w:rsid w:val="00AB2DE4"/>
    <w:rsid w:val="00AF2E52"/>
    <w:rsid w:val="00B04669"/>
    <w:rsid w:val="00B17308"/>
    <w:rsid w:val="00B404B9"/>
    <w:rsid w:val="00B54CE7"/>
    <w:rsid w:val="00B84744"/>
    <w:rsid w:val="00BB4B75"/>
    <w:rsid w:val="00C17756"/>
    <w:rsid w:val="00C33FD0"/>
    <w:rsid w:val="00C42875"/>
    <w:rsid w:val="00C56375"/>
    <w:rsid w:val="00C74634"/>
    <w:rsid w:val="00CD3CA7"/>
    <w:rsid w:val="00D11B04"/>
    <w:rsid w:val="00D130EC"/>
    <w:rsid w:val="00D15AC7"/>
    <w:rsid w:val="00D30D82"/>
    <w:rsid w:val="00D37C18"/>
    <w:rsid w:val="00D5445B"/>
    <w:rsid w:val="00D66060"/>
    <w:rsid w:val="00D70A0D"/>
    <w:rsid w:val="00D71E9D"/>
    <w:rsid w:val="00D76CD5"/>
    <w:rsid w:val="00DB2075"/>
    <w:rsid w:val="00DB3444"/>
    <w:rsid w:val="00DB59F4"/>
    <w:rsid w:val="00DF4989"/>
    <w:rsid w:val="00E3406B"/>
    <w:rsid w:val="00E722B9"/>
    <w:rsid w:val="00EE6286"/>
    <w:rsid w:val="00EF40FD"/>
    <w:rsid w:val="00F05F7C"/>
    <w:rsid w:val="00F1553C"/>
    <w:rsid w:val="00F16E54"/>
    <w:rsid w:val="00F76572"/>
    <w:rsid w:val="00F95FBE"/>
    <w:rsid w:val="00FA746A"/>
    <w:rsid w:val="00FB75CD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D5FDA"/>
  <w15:chartTrackingRefBased/>
  <w15:docId w15:val="{496818CD-9DBF-1642-BA74-6663ABD4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42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AB2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F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0F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3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9E7"/>
  </w:style>
  <w:style w:type="paragraph" w:styleId="Footer">
    <w:name w:val="footer"/>
    <w:basedOn w:val="Normal"/>
    <w:link w:val="FooterChar"/>
    <w:uiPriority w:val="99"/>
    <w:unhideWhenUsed/>
    <w:rsid w:val="00563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9E7"/>
  </w:style>
  <w:style w:type="table" w:styleId="TableGrid">
    <w:name w:val="Table Grid"/>
    <w:basedOn w:val="TableNormal"/>
    <w:uiPriority w:val="39"/>
    <w:rsid w:val="00F1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aterfrontgarden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hitehouse@waterfrontgarde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4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Whitehouse</dc:creator>
  <cp:keywords/>
  <dc:description/>
  <cp:lastModifiedBy>Allison Whitehouse</cp:lastModifiedBy>
  <cp:revision>80</cp:revision>
  <cp:lastPrinted>2019-07-31T14:30:00Z</cp:lastPrinted>
  <dcterms:created xsi:type="dcterms:W3CDTF">2019-07-24T17:14:00Z</dcterms:created>
  <dcterms:modified xsi:type="dcterms:W3CDTF">2021-02-17T20:18:00Z</dcterms:modified>
</cp:coreProperties>
</file>